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C7581">
      <w:pPr>
        <w:pStyle w:val="2"/>
        <w:shd w:val="clear" w:color="auto" w:fill="FFFFFF"/>
        <w:spacing w:before="150" w:beforeAutospacing="0" w:after="312" w:afterAutospacing="0"/>
        <w:jc w:val="both"/>
        <w:rPr>
          <w:rFonts w:hint="eastAsia" w:ascii="Times New Roman" w:hAnsi="Times New Roman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附件3：</w:t>
      </w:r>
    </w:p>
    <w:p w14:paraId="21DA4F4D">
      <w:pPr>
        <w:spacing w:after="312"/>
        <w:jc w:val="center"/>
        <w:rPr>
          <w:rFonts w:hint="eastAsia" w:ascii="方正小标宋简体" w:hAnsi="楷体" w:eastAsia="方正小标宋简体" w:cs="楷体"/>
          <w:sz w:val="44"/>
          <w:szCs w:val="44"/>
        </w:rPr>
      </w:pPr>
      <w:r>
        <w:rPr>
          <w:rFonts w:hint="eastAsia" w:ascii="方正小标宋简体" w:hAnsi="楷体" w:eastAsia="方正小标宋简体" w:cs="楷体"/>
          <w:sz w:val="44"/>
          <w:szCs w:val="44"/>
        </w:rPr>
        <w:t>承诺书</w:t>
      </w:r>
    </w:p>
    <w:p w14:paraId="02FC9CC7">
      <w:pPr>
        <w:pStyle w:val="2"/>
        <w:shd w:val="clear" w:color="auto" w:fill="FFFFFF"/>
        <w:spacing w:before="0" w:beforeAutospacing="0" w:afterAutospacing="0" w:line="560" w:lineRule="exact"/>
        <w:ind w:firstLine="640"/>
        <w:jc w:val="both"/>
        <w:rPr>
          <w:rFonts w:hint="eastAsia"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本单位自愿申请成为合肥市破产管理人协会理事单位（或监事单位），并作如下承诺：</w:t>
      </w:r>
    </w:p>
    <w:p w14:paraId="4552C90A">
      <w:pPr>
        <w:pStyle w:val="2"/>
        <w:numPr>
          <w:ilvl w:val="0"/>
          <w:numId w:val="0"/>
        </w:numPr>
        <w:shd w:val="clear" w:color="auto" w:fill="FFFFFF"/>
        <w:spacing w:before="0" w:beforeAutospacing="0" w:afterAutospacing="0" w:line="560" w:lineRule="exact"/>
        <w:ind w:left="0" w:leftChars="0" w:right="0" w:rightChars="0" w:firstLine="640" w:firstLineChars="0"/>
        <w:jc w:val="both"/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</w:pPr>
      <w:r>
        <w:rPr>
          <w:rFonts w:hint="default" w:ascii="仿宋_GB2312" w:hAnsi="楷体" w:eastAsia="仿宋_GB2312" w:cs="楷体"/>
          <w:kern w:val="0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仿宋_GB2312" w:hAnsi="楷体" w:eastAsia="仿宋_GB2312" w:cs="楷体"/>
          <w:sz w:val="32"/>
          <w:szCs w:val="32"/>
        </w:rPr>
        <w:t>本单位自愿同意并接受</w:t>
      </w:r>
      <w:r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  <w:t>《合肥市破产管理人协会章程》《合肥市破产管理人协会会费管理和使用办法》《合肥市破产案件管理人互助资金管理和使用办法》等有关规定，同意并遵守行业自律有关规定和约束。</w:t>
      </w:r>
    </w:p>
    <w:p w14:paraId="6EC9AAE0">
      <w:pPr>
        <w:pStyle w:val="2"/>
        <w:numPr>
          <w:ilvl w:val="0"/>
          <w:numId w:val="0"/>
        </w:numPr>
        <w:shd w:val="clear" w:color="auto" w:fill="FFFFFF"/>
        <w:spacing w:before="0" w:beforeAutospacing="0" w:afterAutospacing="0" w:line="560" w:lineRule="exact"/>
        <w:ind w:left="0" w:leftChars="0" w:right="0" w:rightChars="0" w:firstLine="640" w:firstLineChars="0"/>
        <w:jc w:val="both"/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</w:pPr>
      <w:r>
        <w:rPr>
          <w:rFonts w:hint="default" w:ascii="仿宋_GB2312" w:hAnsi="楷体" w:eastAsia="仿宋_GB2312" w:cs="楷体"/>
          <w:kern w:val="0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仿宋_GB2312" w:hAnsi="楷体" w:eastAsia="仿宋_GB2312" w:cs="楷体"/>
          <w:sz w:val="32"/>
          <w:szCs w:val="32"/>
        </w:rPr>
        <w:t>本单位</w:t>
      </w:r>
      <w:r>
        <w:rPr>
          <w:rFonts w:hint="eastAsia" w:ascii="仿宋_GB2312" w:hAnsi="楷体" w:eastAsia="仿宋_GB2312" w:cs="楷体"/>
          <w:sz w:val="32"/>
          <w:szCs w:val="32"/>
          <w:lang w:val="en-US" w:eastAsia="zh-CN"/>
        </w:rPr>
        <w:t>近三</w:t>
      </w:r>
      <w:r>
        <w:rPr>
          <w:rFonts w:hint="eastAsia" w:ascii="仿宋_GB2312" w:hAnsi="楷体" w:eastAsia="仿宋_GB2312" w:cs="楷体"/>
          <w:sz w:val="32"/>
          <w:szCs w:val="32"/>
        </w:rPr>
        <w:t>年内未受过刑事处罚、行政处罚或行业处分。</w:t>
      </w:r>
    </w:p>
    <w:p w14:paraId="7AE34C1C">
      <w:pPr>
        <w:pStyle w:val="2"/>
        <w:numPr>
          <w:ilvl w:val="0"/>
          <w:numId w:val="0"/>
        </w:numPr>
        <w:shd w:val="clear" w:color="auto" w:fill="FFFFFF"/>
        <w:spacing w:before="0" w:beforeAutospacing="0" w:afterAutospacing="0" w:line="560" w:lineRule="exact"/>
        <w:ind w:left="0" w:leftChars="0" w:right="0" w:rightChars="0" w:firstLine="640" w:firstLineChars="0"/>
        <w:jc w:val="both"/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</w:pPr>
      <w:r>
        <w:rPr>
          <w:rFonts w:hint="default" w:ascii="仿宋_GB2312" w:hAnsi="楷体" w:eastAsia="仿宋_GB2312" w:cs="楷体"/>
          <w:kern w:val="0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eastAsia" w:ascii="仿宋_GB2312" w:hAnsi="楷体" w:eastAsia="仿宋_GB2312" w:cs="楷体"/>
          <w:sz w:val="32"/>
          <w:szCs w:val="32"/>
        </w:rPr>
        <w:t>本单位代表近三年内未受过刑事处罚、行政处罚或行业处分。</w:t>
      </w:r>
    </w:p>
    <w:p w14:paraId="6DAF7C43">
      <w:pPr>
        <w:pStyle w:val="2"/>
        <w:numPr>
          <w:ilvl w:val="0"/>
          <w:numId w:val="0"/>
        </w:numPr>
        <w:shd w:val="clear" w:color="auto" w:fill="FFFFFF"/>
        <w:spacing w:before="0" w:beforeAutospacing="0" w:afterAutospacing="0" w:line="560" w:lineRule="exact"/>
        <w:ind w:left="0" w:leftChars="0" w:right="0" w:rightChars="0" w:firstLine="640" w:firstLineChars="0"/>
        <w:jc w:val="both"/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</w:pPr>
      <w:r>
        <w:rPr>
          <w:rFonts w:hint="default" w:ascii="仿宋_GB2312" w:hAnsi="楷体" w:eastAsia="仿宋_GB2312" w:cs="楷体"/>
          <w:kern w:val="0"/>
          <w:sz w:val="32"/>
          <w:szCs w:val="32"/>
          <w:shd w:val="clear" w:fill="FFFFFF"/>
          <w:lang w:val="en-US" w:eastAsia="zh-CN" w:bidi="ar-SA"/>
        </w:rPr>
        <w:t>四、</w:t>
      </w:r>
      <w:r>
        <w:rPr>
          <w:rFonts w:hint="eastAsia" w:ascii="仿宋_GB2312" w:hAnsi="楷体" w:eastAsia="仿宋_GB2312" w:cs="楷体"/>
          <w:sz w:val="32"/>
          <w:szCs w:val="32"/>
        </w:rPr>
        <w:t>本单位对提交材料的真实性、合法性负责，并自愿承担相应后果。</w:t>
      </w:r>
    </w:p>
    <w:p w14:paraId="5DF15EDD">
      <w:pPr>
        <w:pStyle w:val="2"/>
        <w:shd w:val="clear" w:color="auto" w:fill="FFFFFF"/>
        <w:spacing w:before="0" w:beforeAutospacing="0" w:afterAutospacing="0" w:line="560" w:lineRule="exact"/>
        <w:jc w:val="both"/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</w:pPr>
    </w:p>
    <w:p w14:paraId="75D10C92">
      <w:pPr>
        <w:pStyle w:val="2"/>
        <w:shd w:val="clear" w:color="auto" w:fill="FFFFFF"/>
        <w:spacing w:before="0" w:beforeAutospacing="0" w:afterAutospacing="0" w:line="560" w:lineRule="exact"/>
        <w:jc w:val="both"/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</w:pPr>
    </w:p>
    <w:p w14:paraId="56274D12">
      <w:pPr>
        <w:pStyle w:val="2"/>
        <w:shd w:val="clear" w:color="auto" w:fill="FFFFFF"/>
        <w:spacing w:before="0" w:beforeAutospacing="0" w:afterAutospacing="0" w:line="560" w:lineRule="exact"/>
        <w:jc w:val="both"/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</w:pPr>
    </w:p>
    <w:p w14:paraId="5E4E9675">
      <w:pPr>
        <w:pStyle w:val="2"/>
        <w:shd w:val="clear" w:color="auto" w:fill="FFFFFF"/>
        <w:spacing w:before="0" w:beforeAutospacing="0" w:afterAutospacing="0" w:line="560" w:lineRule="exact"/>
        <w:jc w:val="right"/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  <w:t xml:space="preserve">承诺人：（单位公章） </w:t>
      </w:r>
    </w:p>
    <w:p w14:paraId="5C5F8088">
      <w:pPr>
        <w:pStyle w:val="2"/>
        <w:shd w:val="clear" w:color="auto" w:fill="FFFFFF"/>
        <w:wordWrap w:val="0"/>
        <w:spacing w:before="0" w:beforeAutospacing="0" w:afterAutospacing="0" w:line="560" w:lineRule="exact"/>
        <w:jc w:val="right"/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</w:pPr>
    </w:p>
    <w:p w14:paraId="287B9BA5">
      <w:pPr>
        <w:pStyle w:val="2"/>
        <w:shd w:val="clear" w:color="auto" w:fill="FFFFFF"/>
        <w:wordWrap w:val="0"/>
        <w:spacing w:before="0" w:beforeAutospacing="0" w:afterAutospacing="0" w:line="560" w:lineRule="exact"/>
        <w:jc w:val="right"/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sz w:val="32"/>
          <w:szCs w:val="32"/>
          <w:shd w:val="clear" w:color="auto" w:fill="FFFFFF"/>
        </w:rPr>
        <w:t xml:space="preserve">年   月   日    </w:t>
      </w:r>
    </w:p>
    <w:p w14:paraId="0807E8D5">
      <w:pPr>
        <w:spacing w:after="312"/>
        <w:rPr>
          <w:rFonts w:hint="eastAsia" w:ascii="仿宋_GB2312" w:hAnsi="楷体" w:eastAsia="仿宋_GB2312" w:cs="楷体"/>
          <w:kern w:val="0"/>
          <w:sz w:val="32"/>
          <w:szCs w:val="32"/>
          <w:shd w:val="clear" w:color="auto" w:fill="FFFFFF"/>
        </w:rPr>
      </w:pPr>
    </w:p>
    <w:p w14:paraId="6B303E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Lines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2026-07-01T06:43:45Z</dcterms:created>
  <dc:creator>20587</dc:creator>
  <cp:lastModifiedBy>WPS_1623050119</cp:lastModifiedBy>
  <dcterms:modified xsi:type="dcterms:W3CDTF">2026-07-01T06:44:00Z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eyJoZGlkIjoiMzEwNTM5NzYwMDRjMzkwZTVkZjY2ODkwMGIxNGU0OTUiLCJ1c2VySWQiOiIxMjE3Nzg4MTc5In0=</vt:lpwstr>
  </property>
  <property fmtid="{D5CDD505-2E9C-101B-9397-08002B2CF9AE}" pid="4" name="ICV">
    <vt:lpwstr>1A6E247465154BA3B7112C55EAA7F24B_12</vt:lpwstr>
  </property>
</Properties>
</file>