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44D4F9CB">
      <w:pPr>
        <w:widowControl/>
        <w:spacing w:afterLines="0" w:line="560" w:lineRule="exact"/>
        <w:ind w:left="0" w:right="0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</w:rPr>
        <w:t>合肥市破产管理人协会</w:t>
      </w:r>
    </w:p>
    <w:p w14:paraId="65EB8A76">
      <w:pPr>
        <w:widowControl/>
        <w:spacing w:afterLines="0" w:line="560" w:lineRule="exact"/>
        <w:ind w:left="0" w:right="0"/>
        <w:jc w:val="center"/>
        <w:rPr>
          <w:rFonts w:hint="eastAsia" w:ascii="方正小标宋简体" w:hAnsi="楷体" w:eastAsia="方正小标宋简体" w:cs="楷体"/>
          <w:sz w:val="36"/>
          <w:szCs w:val="36"/>
        </w:rPr>
      </w:pPr>
      <w:r>
        <w:rPr>
          <w:rFonts w:hint="eastAsia" w:ascii="方正小标宋简体" w:hAnsi="楷体" w:eastAsia="方正小标宋简体" w:cs="楷体"/>
          <w:sz w:val="36"/>
          <w:szCs w:val="36"/>
          <w:lang w:val="en-US" w:eastAsia="zh-CN"/>
        </w:rPr>
        <w:t>增补</w:t>
      </w:r>
      <w:r>
        <w:rPr>
          <w:rFonts w:hint="eastAsia" w:ascii="方正小标宋简体" w:hAnsi="楷体" w:eastAsia="方正小标宋简体" w:cs="楷体"/>
          <w:sz w:val="36"/>
          <w:szCs w:val="36"/>
        </w:rPr>
        <w:t>第二届</w:t>
      </w:r>
      <w:r>
        <w:rPr>
          <w:rFonts w:hint="eastAsia" w:ascii="方正小标宋简体" w:hAnsi="楷体" w:eastAsia="方正小标宋简体" w:cs="楷体"/>
          <w:sz w:val="36"/>
          <w:szCs w:val="36"/>
          <w:lang w:val="en-US" w:eastAsia="zh-CN"/>
        </w:rPr>
        <w:t>理事</w:t>
      </w:r>
      <w:r>
        <w:rPr>
          <w:rFonts w:hint="eastAsia" w:ascii="方正小标宋简体" w:hAnsi="楷体" w:eastAsia="方正小标宋简体" w:cs="楷体"/>
          <w:sz w:val="36"/>
          <w:szCs w:val="36"/>
        </w:rPr>
        <w:t>单位（或监事单位）代表登记表</w:t>
      </w:r>
    </w:p>
    <w:tbl>
      <w:tblPr>
        <w:tblStyle w:val="2"/>
        <w:tblpPr w:leftFromText="180" w:rightFromText="180" w:vertAnchor="text" w:horzAnchor="page" w:tblpX="1117" w:tblpY="511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276"/>
        <w:gridCol w:w="2268"/>
        <w:gridCol w:w="2772"/>
      </w:tblGrid>
      <w:tr w14:paraId="0329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8ED4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60F1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B738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E19B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2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7404E1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免冠证件照</w:t>
            </w:r>
          </w:p>
        </w:tc>
      </w:tr>
      <w:tr w14:paraId="6754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B558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2B59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89BA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政治   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7C59">
            <w:pPr>
              <w:spacing w:afterLines="0" w:line="320" w:lineRule="exact"/>
              <w:jc w:val="center"/>
              <w:rPr>
                <w:rFonts w:ascii="宋体" w:hAnsi="宋体" w:eastAsia="宋体" w:cs="楷体"/>
                <w:bCs/>
                <w:szCs w:val="21"/>
              </w:rPr>
            </w:pPr>
            <w:r>
              <w:rPr>
                <w:rFonts w:ascii="宋体" w:hAnsi="宋体" w:eastAsia="宋体" w:cs="楷体"/>
                <w:bCs/>
                <w:szCs w:val="21"/>
              </w:rPr>
              <w:t>（如是中共党</w:t>
            </w:r>
            <w:r>
              <w:rPr>
                <w:rFonts w:hint="eastAsia" w:ascii="宋体" w:hAnsi="宋体" w:eastAsia="宋体" w:cs="楷体"/>
                <w:bCs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楷体"/>
                <w:bCs/>
                <w:szCs w:val="21"/>
                <w:lang w:eastAsia="zh-CN"/>
              </w:rPr>
              <w:t>需</w:t>
            </w:r>
            <w:r>
              <w:rPr>
                <w:rFonts w:ascii="宋体" w:hAnsi="宋体" w:eastAsia="宋体" w:cs="楷体"/>
                <w:bCs/>
                <w:szCs w:val="21"/>
              </w:rPr>
              <w:t>提供组织关系证明）</w:t>
            </w: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F6A2B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6C78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BC45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学 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609C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211C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职务职称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35F0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A3C7A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2B29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1719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执业资格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B623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E52">
            <w:pPr>
              <w:spacing w:afterLines="0" w:line="400" w:lineRule="exact"/>
              <w:jc w:val="center"/>
              <w:rPr>
                <w:rFonts w:hint="eastAsia"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 xml:space="preserve">执业 </w:t>
            </w:r>
          </w:p>
          <w:p w14:paraId="0CB9F132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年限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6A98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60380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45F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AF1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5C6E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215F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7422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EA33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教育经历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779D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从大学起，写明起止时间、毕业院校、所学专业、学历/学位</w:t>
            </w:r>
          </w:p>
        </w:tc>
      </w:tr>
      <w:tr w14:paraId="765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5C9A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工作经历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BACC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写明起止时间、工作单位及职务</w:t>
            </w:r>
          </w:p>
        </w:tc>
      </w:tr>
      <w:tr w14:paraId="63C7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D27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主要社会任职情况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B52A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  <w:p w14:paraId="1BFAF76D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03CE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3D94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主要著述和业绩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659A">
            <w:pPr>
              <w:pStyle w:val="4"/>
              <w:numPr>
                <w:ilvl w:val="0"/>
                <w:numId w:val="1"/>
              </w:numPr>
              <w:spacing w:afterLines="0" w:line="400" w:lineRule="exact"/>
              <w:ind w:left="470" w:hanging="357" w:firstLineChars="0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业务特长；</w:t>
            </w:r>
          </w:p>
          <w:p w14:paraId="4C60A983">
            <w:pPr>
              <w:pStyle w:val="4"/>
              <w:numPr>
                <w:ilvl w:val="0"/>
                <w:numId w:val="1"/>
              </w:numPr>
              <w:spacing w:afterLines="0" w:line="400" w:lineRule="exact"/>
              <w:ind w:left="470" w:hanging="357" w:firstLineChars="0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办理的有较大社会影响或疑难破产案件、事务；</w:t>
            </w:r>
          </w:p>
          <w:p w14:paraId="76CBFD98">
            <w:pPr>
              <w:pStyle w:val="4"/>
              <w:numPr>
                <w:ilvl w:val="0"/>
                <w:numId w:val="1"/>
              </w:numPr>
              <w:spacing w:afterLines="0" w:line="400" w:lineRule="exact"/>
              <w:ind w:left="470" w:hanging="357" w:firstLineChars="0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发表过破产业务相关的著作、文章。</w:t>
            </w:r>
          </w:p>
        </w:tc>
      </w:tr>
      <w:tr w14:paraId="2DBD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2D72">
            <w:pPr>
              <w:spacing w:afterLines="0" w:line="400" w:lineRule="exact"/>
              <w:jc w:val="center"/>
              <w:rPr>
                <w:rFonts w:hint="eastAsia"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 xml:space="preserve">受到奖惩 </w:t>
            </w:r>
          </w:p>
          <w:p w14:paraId="1692F2E2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情况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5C4A">
            <w:pPr>
              <w:spacing w:afterLines="0" w:line="400" w:lineRule="exact"/>
              <w:rPr>
                <w:rFonts w:ascii="宋体" w:hAnsi="宋体" w:eastAsia="宋体" w:cs="楷体"/>
                <w:bCs/>
                <w:sz w:val="24"/>
                <w:szCs w:val="24"/>
              </w:rPr>
            </w:pPr>
          </w:p>
        </w:tc>
      </w:tr>
      <w:tr w14:paraId="430D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72CB">
            <w:pPr>
              <w:spacing w:afterLines="0" w:line="400" w:lineRule="exact"/>
              <w:jc w:val="center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24"/>
              </w:rPr>
              <w:t>单位意见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03DB">
            <w:pPr>
              <w:widowControl/>
              <w:spacing w:afterLines="0" w:line="400" w:lineRule="exact"/>
              <w:ind w:leftChars="54" w:firstLine="360" w:firstLineChars="150"/>
              <w:rPr>
                <w:rFonts w:ascii="宋体" w:hAnsi="宋体" w:eastAsia="宋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szCs w:val="24"/>
                <w:lang w:eastAsia="zh-CN"/>
              </w:rPr>
              <w:t>该同</w:t>
            </w:r>
            <w:r>
              <w:rPr>
                <w:rFonts w:hint="eastAsia" w:ascii="宋体" w:hAnsi="宋体" w:eastAsia="宋体" w:cs="楷体"/>
                <w:kern w:val="0"/>
                <w:sz w:val="24"/>
                <w:szCs w:val="24"/>
              </w:rPr>
              <w:t>志符合协会任职要求，同意推荐作为我单位代表</w:t>
            </w:r>
            <w:r>
              <w:rPr>
                <w:rFonts w:hint="eastAsia" w:ascii="宋体" w:hAnsi="宋体" w:eastAsia="宋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楷体"/>
                <w:kern w:val="0"/>
                <w:sz w:val="24"/>
                <w:szCs w:val="24"/>
                <w:lang w:val="en-US" w:eastAsia="zh-CN"/>
              </w:rPr>
              <w:t>及担任协会相关职务</w:t>
            </w:r>
            <w:r>
              <w:rPr>
                <w:rFonts w:hint="eastAsia" w:ascii="宋体" w:hAnsi="宋体" w:eastAsia="宋体" w:cs="楷体"/>
                <w:kern w:val="0"/>
                <w:sz w:val="24"/>
                <w:szCs w:val="24"/>
              </w:rPr>
              <w:t>。</w:t>
            </w:r>
          </w:p>
          <w:p w14:paraId="0DD8C2CB">
            <w:pPr>
              <w:widowControl/>
              <w:spacing w:afterLines="0" w:line="400" w:lineRule="exact"/>
              <w:jc w:val="right"/>
              <w:rPr>
                <w:rFonts w:ascii="宋体" w:hAnsi="宋体" w:eastAsia="宋体" w:cs="楷体"/>
                <w:kern w:val="0"/>
                <w:sz w:val="24"/>
                <w:szCs w:val="24"/>
              </w:rPr>
            </w:pPr>
          </w:p>
          <w:p w14:paraId="5B091DAA">
            <w:pPr>
              <w:widowControl/>
              <w:spacing w:afterLines="0" w:line="400" w:lineRule="exact"/>
              <w:ind w:right="420"/>
              <w:jc w:val="right"/>
              <w:rPr>
                <w:rFonts w:ascii="宋体" w:hAnsi="宋体" w:eastAsia="宋体" w:cs="楷体"/>
                <w:kern w:val="0"/>
                <w:sz w:val="24"/>
                <w:szCs w:val="24"/>
              </w:rPr>
            </w:pPr>
          </w:p>
          <w:p w14:paraId="1DC7599F">
            <w:pPr>
              <w:widowControl/>
              <w:wordWrap w:val="0"/>
              <w:spacing w:afterLines="0" w:line="400" w:lineRule="exact"/>
              <w:ind w:right="1233"/>
              <w:jc w:val="right"/>
              <w:rPr>
                <w:rFonts w:ascii="宋体" w:hAnsi="宋体" w:eastAsia="宋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szCs w:val="24"/>
              </w:rPr>
              <w:t xml:space="preserve">单位盖章：   </w:t>
            </w:r>
          </w:p>
          <w:p w14:paraId="16AEEFA4">
            <w:pPr>
              <w:spacing w:afterLines="0" w:line="400" w:lineRule="exact"/>
              <w:ind w:right="393"/>
              <w:jc w:val="right"/>
              <w:rPr>
                <w:rFonts w:ascii="宋体" w:hAnsi="宋体" w:eastAsia="宋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kern w:val="0"/>
                <w:sz w:val="24"/>
                <w:szCs w:val="24"/>
              </w:rPr>
              <w:t xml:space="preserve">年   月  日     </w:t>
            </w:r>
          </w:p>
        </w:tc>
      </w:tr>
    </w:tbl>
    <w:p w14:paraId="43B90B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567" w:firstLine="0" w:firstLineChars="0"/>
        <w:textAlignment w:val="auto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单位代表任职要求：</w:t>
      </w:r>
    </w:p>
    <w:p w14:paraId="3B429149">
      <w:pPr>
        <w:pStyle w:val="4"/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142" w:firstLine="425" w:firstLineChars="0"/>
        <w:textAlignment w:val="auto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本人为中共党员优先；</w:t>
      </w:r>
    </w:p>
    <w:p w14:paraId="43A25965">
      <w:pPr>
        <w:pStyle w:val="4"/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142" w:firstLine="425" w:firstLineChars="0"/>
        <w:textAlignment w:val="auto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本人为各级</w:t>
      </w:r>
      <w:r>
        <w:rPr>
          <w:rFonts w:hint="eastAsia" w:ascii="仿宋_GB2312" w:hAnsi="楷体" w:eastAsia="仿宋_GB2312" w:cs="楷体"/>
          <w:sz w:val="28"/>
          <w:szCs w:val="28"/>
          <w:lang w:eastAsia="zh-CN"/>
        </w:rPr>
        <w:t>人大代表</w:t>
      </w:r>
      <w:r>
        <w:rPr>
          <w:rFonts w:hint="eastAsia" w:ascii="仿宋_GB2312" w:hAnsi="楷体" w:eastAsia="仿宋_GB2312" w:cs="楷体"/>
          <w:sz w:val="28"/>
          <w:szCs w:val="28"/>
        </w:rPr>
        <w:t>或政协委员及获得各类奖励或表彰的人员优先；</w:t>
      </w:r>
    </w:p>
    <w:p w14:paraId="76980C1F">
      <w:pPr>
        <w:pStyle w:val="4"/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142" w:firstLine="425" w:firstLineChars="0"/>
        <w:textAlignment w:val="auto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本人为本单位破产管理人团队（或相关业务）主要负责人、相关专业技术特长或从业经验丰富的人员；</w:t>
      </w:r>
    </w:p>
    <w:p w14:paraId="4C72F513">
      <w:pPr>
        <w:pStyle w:val="4"/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142" w:firstLine="425" w:firstLineChars="0"/>
        <w:textAlignment w:val="auto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hint="eastAsia" w:ascii="仿宋_GB2312" w:hAnsi="楷体" w:eastAsia="仿宋_GB2312" w:cs="楷体"/>
          <w:sz w:val="28"/>
          <w:szCs w:val="28"/>
        </w:rPr>
        <w:t>本人模范遵守协会章程及各项规章制度，努力为协会工作、积极为协会做贡献。</w:t>
      </w:r>
    </w:p>
    <w:p w14:paraId="6E6FD193">
      <w:pPr>
        <w:pStyle w:val="4"/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142" w:firstLine="425" w:firstLineChars="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仿宋_GB2312" w:hAnsi="楷体" w:eastAsia="仿宋_GB2312" w:cs="楷体"/>
          <w:sz w:val="28"/>
          <w:szCs w:val="28"/>
        </w:rPr>
        <w:t>本人承诺近三年内未受过刑事处罚、行政处罚或行业处分；</w:t>
      </w:r>
    </w:p>
    <w:p w14:paraId="760388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BF"/>
    <w:multiLevelType w:val="multilevel"/>
    <w:tmpl w:val="53C73EBF"/>
    <w:lvl w:ilvl="0" w:tentative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abstractNum w:abstractNumId="1">
    <w:nsid w:val="74C02DCA"/>
    <w:multiLevelType w:val="multilevel"/>
    <w:tmpl w:val="74C02DCA"/>
    <w:lvl w:ilvl="0" w:tentative="0">
      <w:start w:val="1"/>
      <w:numFmt w:val="japaneseCounting"/>
      <w:lvlText w:val="%1、"/>
      <w:lvlJc w:val="left"/>
      <w:pPr>
        <w:ind w:left="665" w:hanging="55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5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73" w:hanging="420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ind w:left="179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1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3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5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47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93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2026-07-01T06:43:11Z</dcterms:created>
  <dc:creator>20587</dc:creator>
  <cp:lastModifiedBy>WPS_1623050119</cp:lastModifiedBy>
  <dcterms:modified xsi:type="dcterms:W3CDTF">2026-07-01T06:43:41Z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eyJoZGlkIjoiMzEwNTM5NzYwMDRjMzkwZTVkZjY2ODkwMGIxNGU0OTUiLCJ1c2VySWQiOiIxMjE3Nzg4MTc5In0=</vt:lpwstr>
  </property>
  <property fmtid="{D5CDD505-2E9C-101B-9397-08002B2CF9AE}" pid="4" name="ICV">
    <vt:lpwstr>4B31A013CCA34E6E951B90EA5A2B3DE3_12</vt:lpwstr>
  </property>
</Properties>
</file>